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6D4" w:rsidRPr="00AE46D4" w:rsidRDefault="00AE46D4" w:rsidP="00AE46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="00BD48FB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</w:p>
    <w:p w:rsidR="00AE46D4" w:rsidRPr="00AE46D4" w:rsidRDefault="00AE46D4" w:rsidP="00AE46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3FA5" w:rsidRPr="00AE46D4" w:rsidRDefault="00353FA5" w:rsidP="00AE46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6D4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публичных слушаний по проекту решения Собрания депутатов </w:t>
      </w:r>
      <w:r w:rsidR="00016727" w:rsidRPr="00AE46D4">
        <w:rPr>
          <w:rFonts w:ascii="Times New Roman" w:hAnsi="Times New Roman" w:cs="Times New Roman"/>
          <w:b/>
          <w:bCs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b/>
          <w:bCs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b/>
          <w:bCs/>
          <w:sz w:val="28"/>
          <w:szCs w:val="28"/>
        </w:rPr>
        <w:t xml:space="preserve"> района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b/>
          <w:bCs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b/>
          <w:bCs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за 2025 год»</w:t>
      </w:r>
    </w:p>
    <w:p w:rsidR="00AE46D4" w:rsidRDefault="00AE46D4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6D4" w:rsidRDefault="00AE46D4" w:rsidP="00AE4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16727" w:rsidRPr="00AE46D4">
        <w:rPr>
          <w:rFonts w:ascii="Times New Roman" w:hAnsi="Times New Roman" w:cs="Times New Roman"/>
          <w:sz w:val="28"/>
          <w:szCs w:val="28"/>
        </w:rPr>
        <w:t>02 апреля  2026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53FA5" w:rsidRPr="00AE46D4" w:rsidRDefault="00AE46D4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Курская область,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Советский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район, д.</w:t>
      </w:r>
      <w:r w:rsidR="00016727" w:rsidRPr="00AE46D4">
        <w:rPr>
          <w:rFonts w:ascii="Times New Roman" w:hAnsi="Times New Roman" w:cs="Times New Roman"/>
          <w:sz w:val="28"/>
          <w:szCs w:val="28"/>
        </w:rPr>
        <w:t>Дицево</w:t>
      </w:r>
    </w:p>
    <w:p w:rsidR="00353FA5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 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AE46D4" w:rsidRDefault="00AE46D4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10-00 час.</w:t>
      </w:r>
    </w:p>
    <w:p w:rsidR="00AE46D4" w:rsidRPr="00AE46D4" w:rsidRDefault="00AE46D4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5A2" w:rsidRDefault="00AE46D4" w:rsidP="00405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 </w:t>
      </w:r>
      <w:r>
        <w:rPr>
          <w:rFonts w:ascii="Times New Roman" w:hAnsi="Times New Roman" w:cs="Times New Roman"/>
          <w:sz w:val="28"/>
          <w:szCs w:val="28"/>
        </w:rPr>
        <w:t xml:space="preserve">- Кузнецова И.И. - Глава Советского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сельсовета  </w:t>
      </w:r>
      <w:r w:rsidRPr="00AE46D4">
        <w:rPr>
          <w:rFonts w:ascii="Times New Roman" w:hAnsi="Times New Roman" w:cs="Times New Roman"/>
          <w:b/>
          <w:sz w:val="28"/>
          <w:szCs w:val="28"/>
        </w:rPr>
        <w:t>Секретарь</w:t>
      </w:r>
      <w:proofErr w:type="gramEnd"/>
      <w:r w:rsidRPr="00AE46D4">
        <w:rPr>
          <w:rFonts w:ascii="Times New Roman" w:hAnsi="Times New Roman" w:cs="Times New Roman"/>
          <w:b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4055A2">
        <w:rPr>
          <w:rFonts w:ascii="Times New Roman" w:hAnsi="Times New Roman" w:cs="Times New Roman"/>
          <w:sz w:val="28"/>
          <w:szCs w:val="28"/>
        </w:rPr>
        <w:t xml:space="preserve"> Фурсова Е.С.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055A2">
        <w:rPr>
          <w:rFonts w:ascii="Times New Roman" w:hAnsi="Times New Roman" w:cs="Times New Roman"/>
          <w:sz w:val="28"/>
          <w:szCs w:val="28"/>
        </w:rPr>
        <w:t>и.о.начальника бухгалтерского учета и отчетности</w:t>
      </w:r>
      <w:r w:rsidR="004055A2" w:rsidRPr="00D170D5">
        <w:rPr>
          <w:rFonts w:ascii="Times New Roman" w:hAnsi="Times New Roman" w:cs="Times New Roman"/>
          <w:sz w:val="28"/>
          <w:szCs w:val="28"/>
        </w:rPr>
        <w:t xml:space="preserve"> адмнистрации Советского сельсовета</w:t>
      </w:r>
    </w:p>
    <w:p w:rsidR="00AE46D4" w:rsidRDefault="00AE46D4" w:rsidP="00AE46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0D5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="00D170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55A2" w:rsidRDefault="004055A2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Н.А.</w:t>
      </w:r>
      <w:r w:rsidR="00D170D5" w:rsidRPr="00D17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заместитель главы администрации Советского сельсовета</w:t>
      </w:r>
    </w:p>
    <w:p w:rsidR="00D170D5" w:rsidRDefault="00D170D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Назарова С.А. – </w:t>
      </w:r>
      <w:r w:rsidR="00D76F7F">
        <w:rPr>
          <w:rFonts w:ascii="Times New Roman" w:hAnsi="Times New Roman" w:cs="Times New Roman"/>
          <w:sz w:val="28"/>
          <w:szCs w:val="28"/>
        </w:rPr>
        <w:t xml:space="preserve">депутат Собрания депутатов Советского сельсовета, </w:t>
      </w:r>
      <w:r>
        <w:rPr>
          <w:rFonts w:ascii="Times New Roman" w:hAnsi="Times New Roman" w:cs="Times New Roman"/>
          <w:sz w:val="28"/>
          <w:szCs w:val="28"/>
        </w:rPr>
        <w:t>заведующая Петровокарцевской сельской библиотекой</w:t>
      </w:r>
    </w:p>
    <w:p w:rsidR="00D170D5" w:rsidRDefault="00D170D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Кондакова О.И. – председатель Собрания депутатов Советского сельсовета</w:t>
      </w:r>
      <w:r w:rsidR="00D76F7F">
        <w:rPr>
          <w:rFonts w:ascii="Times New Roman" w:hAnsi="Times New Roman" w:cs="Times New Roman"/>
          <w:sz w:val="28"/>
          <w:szCs w:val="28"/>
        </w:rPr>
        <w:t>, директор Петровокарцевского ЦСДК</w:t>
      </w:r>
    </w:p>
    <w:p w:rsidR="004055A2" w:rsidRPr="004055A2" w:rsidRDefault="00DC52E5" w:rsidP="004055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52E5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5A2" w:rsidRPr="004263E8">
        <w:rPr>
          <w:rFonts w:ascii="Times New Roman" w:hAnsi="Times New Roman"/>
          <w:sz w:val="24"/>
          <w:szCs w:val="24"/>
        </w:rPr>
        <w:t xml:space="preserve"> </w:t>
      </w:r>
      <w:r w:rsidR="004055A2">
        <w:rPr>
          <w:rFonts w:ascii="Times New Roman" w:hAnsi="Times New Roman"/>
          <w:sz w:val="28"/>
          <w:szCs w:val="28"/>
        </w:rPr>
        <w:t>9</w:t>
      </w:r>
      <w:r w:rsidR="004055A2" w:rsidRPr="004055A2">
        <w:rPr>
          <w:rFonts w:ascii="Times New Roman" w:hAnsi="Times New Roman"/>
          <w:sz w:val="28"/>
          <w:szCs w:val="28"/>
        </w:rPr>
        <w:t xml:space="preserve"> человек.</w:t>
      </w:r>
    </w:p>
    <w:p w:rsidR="00D170D5" w:rsidRPr="00DC52E5" w:rsidRDefault="00D170D5" w:rsidP="007932AE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2E5" w:rsidRDefault="00DC52E5" w:rsidP="00DC5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2E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C52E5" w:rsidRDefault="00DC52E5" w:rsidP="00DC52E5">
      <w:pPr>
        <w:tabs>
          <w:tab w:val="left" w:pos="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C52E5" w:rsidRDefault="00DC52E5" w:rsidP="007932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6D4">
        <w:rPr>
          <w:rFonts w:ascii="Times New Roman" w:hAnsi="Times New Roman" w:cs="Times New Roman"/>
          <w:b/>
          <w:bCs/>
          <w:sz w:val="28"/>
          <w:szCs w:val="28"/>
        </w:rPr>
        <w:t>Об утверждении отчета об исполнении бюджета Советского сельсовета Советского рай</w:t>
      </w:r>
      <w:r>
        <w:rPr>
          <w:rFonts w:ascii="Times New Roman" w:hAnsi="Times New Roman" w:cs="Times New Roman"/>
          <w:b/>
          <w:bCs/>
          <w:sz w:val="28"/>
          <w:szCs w:val="28"/>
        </w:rPr>
        <w:t>она Курской области за 2025 год</w:t>
      </w:r>
    </w:p>
    <w:p w:rsidR="007932AE" w:rsidRPr="007932AE" w:rsidRDefault="007932AE" w:rsidP="007932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3FA5" w:rsidRPr="00AE46D4" w:rsidRDefault="00DC52E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r>
        <w:rPr>
          <w:rFonts w:ascii="Times New Roman" w:hAnsi="Times New Roman" w:cs="Times New Roman"/>
          <w:sz w:val="28"/>
          <w:szCs w:val="28"/>
        </w:rPr>
        <w:t>Кузнецова И.И.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– пр</w:t>
      </w:r>
      <w:r>
        <w:rPr>
          <w:rFonts w:ascii="Times New Roman" w:hAnsi="Times New Roman" w:cs="Times New Roman"/>
          <w:sz w:val="28"/>
          <w:szCs w:val="28"/>
        </w:rPr>
        <w:t xml:space="preserve">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комиссии, 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53FA5" w:rsidRPr="00AE46D4">
        <w:rPr>
          <w:rFonts w:ascii="Times New Roman" w:hAnsi="Times New Roman" w:cs="Times New Roman"/>
          <w:sz w:val="28"/>
          <w:szCs w:val="28"/>
        </w:rPr>
        <w:t xml:space="preserve">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р</w:t>
      </w:r>
      <w:r w:rsidR="0051415C" w:rsidRPr="00AE46D4">
        <w:rPr>
          <w:rFonts w:ascii="Times New Roman" w:hAnsi="Times New Roman" w:cs="Times New Roman"/>
          <w:sz w:val="28"/>
          <w:szCs w:val="28"/>
        </w:rPr>
        <w:t>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51415C" w:rsidRPr="00AE46D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Порядком проведения публичных слушаний по проекту решения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района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</w:t>
      </w:r>
      <w:r w:rsidR="00AE46D4">
        <w:rPr>
          <w:rFonts w:ascii="Times New Roman" w:hAnsi="Times New Roman" w:cs="Times New Roman"/>
          <w:sz w:val="28"/>
          <w:szCs w:val="28"/>
        </w:rPr>
        <w:t>,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утвержденным решением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53FA5" w:rsidRPr="00835B40">
        <w:rPr>
          <w:rFonts w:ascii="Times New Roman" w:hAnsi="Times New Roman" w:cs="Times New Roman"/>
          <w:sz w:val="28"/>
          <w:szCs w:val="28"/>
        </w:rPr>
        <w:t>1</w:t>
      </w:r>
      <w:r w:rsidR="005E2038">
        <w:rPr>
          <w:rFonts w:ascii="Times New Roman" w:hAnsi="Times New Roman" w:cs="Times New Roman"/>
          <w:sz w:val="28"/>
          <w:szCs w:val="28"/>
        </w:rPr>
        <w:t>1</w:t>
      </w:r>
      <w:r w:rsidR="00353FA5" w:rsidRPr="00835B40">
        <w:rPr>
          <w:rFonts w:ascii="Times New Roman" w:hAnsi="Times New Roman" w:cs="Times New Roman"/>
          <w:sz w:val="28"/>
          <w:szCs w:val="28"/>
        </w:rPr>
        <w:t xml:space="preserve"> марта 2026г. № </w:t>
      </w:r>
      <w:r w:rsidR="005E2038">
        <w:rPr>
          <w:rFonts w:ascii="Times New Roman" w:hAnsi="Times New Roman" w:cs="Times New Roman"/>
          <w:sz w:val="28"/>
          <w:szCs w:val="28"/>
        </w:rPr>
        <w:t>7</w:t>
      </w:r>
      <w:r w:rsidR="00835B40" w:rsidRPr="00835B40">
        <w:rPr>
          <w:rFonts w:ascii="Times New Roman" w:hAnsi="Times New Roman" w:cs="Times New Roman"/>
          <w:sz w:val="28"/>
          <w:szCs w:val="28"/>
        </w:rPr>
        <w:t>/1</w:t>
      </w:r>
      <w:r w:rsidR="00353FA5" w:rsidRPr="00AE46D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  Председательствующий на публичных слушаниях информирует присутствующих о том, что на публичные слушания приглашались и присутствуют члены комиссии по </w:t>
      </w:r>
      <w:proofErr w:type="gramStart"/>
      <w:r w:rsidRPr="00AE46D4">
        <w:rPr>
          <w:rFonts w:ascii="Times New Roman" w:hAnsi="Times New Roman" w:cs="Times New Roman"/>
          <w:sz w:val="28"/>
          <w:szCs w:val="28"/>
        </w:rPr>
        <w:t>обсуждению  проекта</w:t>
      </w:r>
      <w:proofErr w:type="gramEnd"/>
      <w:r w:rsidRPr="00AE46D4">
        <w:rPr>
          <w:rFonts w:ascii="Times New Roman" w:hAnsi="Times New Roman" w:cs="Times New Roman"/>
          <w:sz w:val="28"/>
          <w:szCs w:val="28"/>
        </w:rPr>
        <w:t xml:space="preserve"> решения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год», приему и учету предложений по нему, депутаты, население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сельсовета, представители общественности.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  На повестку дня выносится вопрос о  проекте решения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</w:t>
      </w:r>
      <w:r w:rsidRPr="00AE46D4">
        <w:rPr>
          <w:rFonts w:ascii="Times New Roman" w:hAnsi="Times New Roman" w:cs="Times New Roman"/>
          <w:sz w:val="28"/>
          <w:szCs w:val="28"/>
        </w:rPr>
        <w:lastRenderedPageBreak/>
        <w:t xml:space="preserve">области </w:t>
      </w:r>
      <w:r w:rsidR="00016727" w:rsidRPr="00AE46D4">
        <w:rPr>
          <w:rFonts w:ascii="Times New Roman" w:hAnsi="Times New Roman" w:cs="Times New Roman"/>
          <w:sz w:val="28"/>
          <w:szCs w:val="28"/>
        </w:rPr>
        <w:t>за 2025 год», обнародованного 1</w:t>
      </w:r>
      <w:r w:rsidR="005E2038">
        <w:rPr>
          <w:rFonts w:ascii="Times New Roman" w:hAnsi="Times New Roman" w:cs="Times New Roman"/>
          <w:sz w:val="28"/>
          <w:szCs w:val="28"/>
        </w:rPr>
        <w:t>2</w:t>
      </w:r>
      <w:r w:rsidRPr="00AE46D4">
        <w:rPr>
          <w:rFonts w:ascii="Times New Roman" w:hAnsi="Times New Roman" w:cs="Times New Roman"/>
          <w:sz w:val="28"/>
          <w:szCs w:val="28"/>
        </w:rPr>
        <w:t xml:space="preserve"> марта 2026 года на </w:t>
      </w:r>
      <w:r w:rsidR="0051415C" w:rsidRPr="00AE46D4">
        <w:rPr>
          <w:rFonts w:ascii="Times New Roman" w:hAnsi="Times New Roman" w:cs="Times New Roman"/>
          <w:sz w:val="28"/>
          <w:szCs w:val="28"/>
        </w:rPr>
        <w:t>двух</w:t>
      </w:r>
      <w:r w:rsidRPr="00AE46D4">
        <w:rPr>
          <w:rFonts w:ascii="Times New Roman" w:hAnsi="Times New Roman" w:cs="Times New Roman"/>
          <w:sz w:val="28"/>
          <w:szCs w:val="28"/>
        </w:rPr>
        <w:t xml:space="preserve"> информационных стендах, расположенных: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      1-й – здание Администрации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E46D4">
        <w:rPr>
          <w:rFonts w:ascii="Times New Roman" w:hAnsi="Times New Roman" w:cs="Times New Roman"/>
          <w:sz w:val="28"/>
          <w:szCs w:val="28"/>
        </w:rPr>
        <w:t>района ,</w:t>
      </w:r>
      <w:proofErr w:type="gramEnd"/>
      <w:r w:rsidRPr="00AE46D4">
        <w:rPr>
          <w:rFonts w:ascii="Times New Roman" w:hAnsi="Times New Roman" w:cs="Times New Roman"/>
          <w:sz w:val="28"/>
          <w:szCs w:val="28"/>
        </w:rPr>
        <w:t xml:space="preserve"> д.</w:t>
      </w:r>
      <w:r w:rsidR="00016727" w:rsidRPr="00AE46D4">
        <w:rPr>
          <w:rFonts w:ascii="Times New Roman" w:hAnsi="Times New Roman" w:cs="Times New Roman"/>
          <w:sz w:val="28"/>
          <w:szCs w:val="28"/>
        </w:rPr>
        <w:t>Дицево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      2-й – здание  МКУК </w:t>
      </w:r>
      <w:r w:rsidR="00016727" w:rsidRPr="00AE46D4">
        <w:rPr>
          <w:rFonts w:ascii="Times New Roman" w:hAnsi="Times New Roman" w:cs="Times New Roman"/>
          <w:sz w:val="28"/>
          <w:szCs w:val="28"/>
        </w:rPr>
        <w:t>«Петрово-Карцевский ЦСДК</w:t>
      </w:r>
      <w:r w:rsidR="00DC52E5">
        <w:rPr>
          <w:rFonts w:ascii="Times New Roman" w:hAnsi="Times New Roman" w:cs="Times New Roman"/>
          <w:sz w:val="28"/>
          <w:szCs w:val="28"/>
        </w:rPr>
        <w:t>.</w:t>
      </w:r>
      <w:r w:rsidRPr="00AE46D4">
        <w:rPr>
          <w:rFonts w:ascii="Times New Roman" w:hAnsi="Times New Roman" w:cs="Times New Roman"/>
          <w:sz w:val="28"/>
          <w:szCs w:val="28"/>
        </w:rPr>
        <w:t xml:space="preserve">    </w:t>
      </w:r>
    </w:p>
    <w:p w:rsidR="00353FA5" w:rsidRPr="00835B40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  </w:t>
      </w:r>
      <w:r w:rsidR="007932AE">
        <w:rPr>
          <w:rFonts w:ascii="Times New Roman" w:hAnsi="Times New Roman" w:cs="Times New Roman"/>
          <w:sz w:val="28"/>
          <w:szCs w:val="28"/>
        </w:rPr>
        <w:t xml:space="preserve">Оглашается </w:t>
      </w:r>
      <w:r w:rsidRPr="00AE46D4">
        <w:rPr>
          <w:rFonts w:ascii="Times New Roman" w:hAnsi="Times New Roman" w:cs="Times New Roman"/>
          <w:sz w:val="28"/>
          <w:szCs w:val="28"/>
        </w:rPr>
        <w:t xml:space="preserve">Порядок проведения публичных слушаний по проекту решения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 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</w:t>
      </w:r>
      <w:r w:rsidR="00835B40">
        <w:rPr>
          <w:rFonts w:ascii="Times New Roman" w:hAnsi="Times New Roman" w:cs="Times New Roman"/>
          <w:sz w:val="28"/>
          <w:szCs w:val="28"/>
        </w:rPr>
        <w:t>,</w:t>
      </w:r>
      <w:r w:rsidRPr="00AE46D4">
        <w:rPr>
          <w:rFonts w:ascii="Times New Roman" w:hAnsi="Times New Roman" w:cs="Times New Roman"/>
          <w:sz w:val="28"/>
          <w:szCs w:val="28"/>
        </w:rPr>
        <w:t xml:space="preserve"> утвержденный решением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040E5">
        <w:rPr>
          <w:rFonts w:ascii="Times New Roman" w:hAnsi="Times New Roman" w:cs="Times New Roman"/>
          <w:sz w:val="28"/>
          <w:szCs w:val="28"/>
        </w:rPr>
        <w:t>от 1</w:t>
      </w:r>
      <w:r w:rsidR="005E2038">
        <w:rPr>
          <w:rFonts w:ascii="Times New Roman" w:hAnsi="Times New Roman" w:cs="Times New Roman"/>
          <w:sz w:val="28"/>
          <w:szCs w:val="28"/>
        </w:rPr>
        <w:t>1</w:t>
      </w:r>
      <w:r w:rsidRPr="00835B40">
        <w:rPr>
          <w:rFonts w:ascii="Times New Roman" w:hAnsi="Times New Roman" w:cs="Times New Roman"/>
          <w:sz w:val="28"/>
          <w:szCs w:val="28"/>
        </w:rPr>
        <w:t xml:space="preserve"> марта 2026г. №</w:t>
      </w:r>
      <w:r w:rsidR="00835B40" w:rsidRPr="00835B40">
        <w:rPr>
          <w:rFonts w:ascii="Times New Roman" w:hAnsi="Times New Roman" w:cs="Times New Roman"/>
          <w:sz w:val="28"/>
          <w:szCs w:val="28"/>
        </w:rPr>
        <w:t xml:space="preserve"> </w:t>
      </w:r>
      <w:r w:rsidR="005E2038">
        <w:rPr>
          <w:rFonts w:ascii="Times New Roman" w:hAnsi="Times New Roman" w:cs="Times New Roman"/>
          <w:sz w:val="28"/>
          <w:szCs w:val="28"/>
        </w:rPr>
        <w:t>7</w:t>
      </w:r>
      <w:r w:rsidR="00835B40" w:rsidRPr="00835B40">
        <w:rPr>
          <w:rFonts w:ascii="Times New Roman" w:hAnsi="Times New Roman" w:cs="Times New Roman"/>
          <w:sz w:val="28"/>
          <w:szCs w:val="28"/>
        </w:rPr>
        <w:t>/1</w:t>
      </w:r>
      <w:r w:rsidRPr="00835B40">
        <w:rPr>
          <w:rFonts w:ascii="Times New Roman" w:hAnsi="Times New Roman" w:cs="Times New Roman"/>
          <w:sz w:val="28"/>
          <w:szCs w:val="28"/>
        </w:rPr>
        <w:t>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  Для проведения публичных слушаний предлагает избрать: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 1. Счетную комиссию;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 2. Секретаря публичных слушаний;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 3. Утвердить регламент работы.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 По формированию счетной комиссии слово предоставляется </w:t>
      </w:r>
      <w:r w:rsidR="00016727" w:rsidRPr="00AE46D4">
        <w:rPr>
          <w:rFonts w:ascii="Times New Roman" w:hAnsi="Times New Roman" w:cs="Times New Roman"/>
          <w:sz w:val="28"/>
          <w:szCs w:val="28"/>
        </w:rPr>
        <w:t>Назаровой С.А</w:t>
      </w:r>
      <w:r w:rsidRPr="00AE46D4">
        <w:rPr>
          <w:rFonts w:ascii="Times New Roman" w:hAnsi="Times New Roman" w:cs="Times New Roman"/>
          <w:sz w:val="28"/>
          <w:szCs w:val="28"/>
        </w:rPr>
        <w:t xml:space="preserve">., депутату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района, которая предложила создать комиссию в количестве трех человек.</w:t>
      </w:r>
    </w:p>
    <w:p w:rsidR="00353FA5" w:rsidRPr="00AE46D4" w:rsidRDefault="00353FA5" w:rsidP="00405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Персонально</w:t>
      </w:r>
      <w:r w:rsidR="004055A2">
        <w:rPr>
          <w:rFonts w:ascii="Times New Roman" w:hAnsi="Times New Roman" w:cs="Times New Roman"/>
          <w:sz w:val="28"/>
          <w:szCs w:val="28"/>
        </w:rPr>
        <w:t xml:space="preserve"> - Страхова Т.Н., Зайцева Г.И. и Моргачев П.В.</w:t>
      </w:r>
      <w:r w:rsidRPr="00AE46D4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  Предложила голосовать списком.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  Голосовали «За» единогласно.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Поступило предложение секретарем избрать </w:t>
      </w:r>
      <w:r w:rsidR="007932AE">
        <w:rPr>
          <w:rFonts w:ascii="Times New Roman" w:hAnsi="Times New Roman" w:cs="Times New Roman"/>
          <w:sz w:val="28"/>
          <w:szCs w:val="28"/>
        </w:rPr>
        <w:t>Фурсову Е.С.</w:t>
      </w:r>
      <w:r w:rsidRPr="00AE46D4">
        <w:rPr>
          <w:rFonts w:ascii="Times New Roman" w:hAnsi="Times New Roman" w:cs="Times New Roman"/>
          <w:sz w:val="28"/>
          <w:szCs w:val="28"/>
        </w:rPr>
        <w:t xml:space="preserve"> –</w:t>
      </w:r>
      <w:r w:rsidR="007932AE">
        <w:rPr>
          <w:rFonts w:ascii="Times New Roman" w:hAnsi="Times New Roman" w:cs="Times New Roman"/>
          <w:sz w:val="28"/>
          <w:szCs w:val="28"/>
        </w:rPr>
        <w:t xml:space="preserve"> и.</w:t>
      </w:r>
      <w:proofErr w:type="gramStart"/>
      <w:r w:rsidR="007932AE">
        <w:rPr>
          <w:rFonts w:ascii="Times New Roman" w:hAnsi="Times New Roman" w:cs="Times New Roman"/>
          <w:sz w:val="28"/>
          <w:szCs w:val="28"/>
        </w:rPr>
        <w:t>о.начальника</w:t>
      </w:r>
      <w:proofErr w:type="gramEnd"/>
      <w:r w:rsidR="007932AE">
        <w:rPr>
          <w:rFonts w:ascii="Times New Roman" w:hAnsi="Times New Roman" w:cs="Times New Roman"/>
          <w:sz w:val="28"/>
          <w:szCs w:val="28"/>
        </w:rPr>
        <w:t xml:space="preserve"> бухгалтерского учета и отчетности</w:t>
      </w:r>
      <w:r w:rsidR="007932AE" w:rsidRPr="00D170D5">
        <w:rPr>
          <w:rFonts w:ascii="Times New Roman" w:hAnsi="Times New Roman" w:cs="Times New Roman"/>
          <w:sz w:val="28"/>
          <w:szCs w:val="28"/>
        </w:rPr>
        <w:t xml:space="preserve"> адмнистрации Советского сельсовета</w:t>
      </w:r>
      <w:r w:rsidRPr="00AE46D4">
        <w:rPr>
          <w:rFonts w:ascii="Times New Roman" w:hAnsi="Times New Roman" w:cs="Times New Roman"/>
          <w:sz w:val="28"/>
          <w:szCs w:val="28"/>
        </w:rPr>
        <w:t>;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  Голосовали «За» единогласно.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  Счетная комиссия подсчитывает присутствующих. Всего присутствуют 9 человек.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  Председатель публичных слушаний объявляет, что для работы необходимо утвердить регламент.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  Предлагает следующий порядок работы: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 1. Доклад об основных положениях решения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 - не более 20 минут;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 2. Выступление – не более 10 минут;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 3. Ответы на вопросы – не более 15 минут.</w:t>
      </w:r>
    </w:p>
    <w:p w:rsidR="004055A2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  Слушали доклад </w:t>
      </w:r>
      <w:r w:rsidR="0051415C" w:rsidRPr="00AE46D4">
        <w:rPr>
          <w:rFonts w:ascii="Times New Roman" w:hAnsi="Times New Roman" w:cs="Times New Roman"/>
          <w:sz w:val="28"/>
          <w:szCs w:val="28"/>
        </w:rPr>
        <w:t>Кузнецовой И.И</w:t>
      </w:r>
      <w:r w:rsidRPr="00AE46D4">
        <w:rPr>
          <w:rFonts w:ascii="Times New Roman" w:hAnsi="Times New Roman" w:cs="Times New Roman"/>
          <w:sz w:val="28"/>
          <w:szCs w:val="28"/>
        </w:rPr>
        <w:t xml:space="preserve">.  о проекте решения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</w:t>
      </w:r>
      <w:r w:rsidR="004055A2">
        <w:rPr>
          <w:rFonts w:ascii="Times New Roman" w:hAnsi="Times New Roman" w:cs="Times New Roman"/>
          <w:sz w:val="28"/>
          <w:szCs w:val="28"/>
        </w:rPr>
        <w:t>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   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Выступили: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 </w:t>
      </w:r>
      <w:r w:rsidR="00E563DE">
        <w:rPr>
          <w:rFonts w:ascii="Times New Roman" w:hAnsi="Times New Roman" w:cs="Times New Roman"/>
          <w:sz w:val="28"/>
          <w:szCs w:val="28"/>
        </w:rPr>
        <w:t>Кузнецова И.И.</w:t>
      </w:r>
      <w:r w:rsidRPr="00AE46D4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AE46D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AE46D4">
        <w:rPr>
          <w:rFonts w:ascii="Times New Roman" w:hAnsi="Times New Roman" w:cs="Times New Roman"/>
          <w:sz w:val="28"/>
          <w:szCs w:val="28"/>
        </w:rPr>
        <w:t xml:space="preserve"> председатель комиссии, которая рассказала присутствующим о работе комиссии по обсуждению проекта </w:t>
      </w:r>
      <w:r w:rsidR="0051415C" w:rsidRPr="00AE46D4">
        <w:rPr>
          <w:rFonts w:ascii="Times New Roman" w:hAnsi="Times New Roman" w:cs="Times New Roman"/>
          <w:sz w:val="28"/>
          <w:szCs w:val="28"/>
        </w:rPr>
        <w:t xml:space="preserve"> </w:t>
      </w:r>
      <w:r w:rsidRPr="00AE46D4">
        <w:rPr>
          <w:rFonts w:ascii="Times New Roman" w:hAnsi="Times New Roman" w:cs="Times New Roman"/>
          <w:sz w:val="28"/>
          <w:szCs w:val="28"/>
        </w:rPr>
        <w:t xml:space="preserve">решения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«Об </w:t>
      </w:r>
      <w:r w:rsidRPr="00AE46D4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год», приему и учету предложений по нему;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</w:t>
      </w:r>
      <w:r w:rsidR="0051415C" w:rsidRPr="00AE46D4">
        <w:rPr>
          <w:rFonts w:ascii="Times New Roman" w:hAnsi="Times New Roman" w:cs="Times New Roman"/>
          <w:sz w:val="28"/>
          <w:szCs w:val="28"/>
        </w:rPr>
        <w:t xml:space="preserve">  </w:t>
      </w:r>
      <w:r w:rsidR="004055A2">
        <w:rPr>
          <w:rFonts w:ascii="Times New Roman" w:hAnsi="Times New Roman" w:cs="Times New Roman"/>
          <w:sz w:val="28"/>
          <w:szCs w:val="28"/>
        </w:rPr>
        <w:t xml:space="preserve"> </w:t>
      </w:r>
      <w:r w:rsidR="0051415C" w:rsidRPr="00AE46D4">
        <w:rPr>
          <w:rFonts w:ascii="Times New Roman" w:hAnsi="Times New Roman" w:cs="Times New Roman"/>
          <w:sz w:val="28"/>
          <w:szCs w:val="28"/>
        </w:rPr>
        <w:t>Зайцева Г.- депутат Собрания депутатов Советского сельсовета Советского района</w:t>
      </w:r>
      <w:r w:rsidR="004055A2">
        <w:rPr>
          <w:rFonts w:ascii="Times New Roman" w:hAnsi="Times New Roman" w:cs="Times New Roman"/>
          <w:sz w:val="28"/>
          <w:szCs w:val="28"/>
        </w:rPr>
        <w:t xml:space="preserve"> </w:t>
      </w:r>
      <w:r w:rsidRPr="00AE46D4">
        <w:rPr>
          <w:rFonts w:ascii="Times New Roman" w:hAnsi="Times New Roman" w:cs="Times New Roman"/>
          <w:sz w:val="28"/>
          <w:szCs w:val="28"/>
        </w:rPr>
        <w:t xml:space="preserve">с предложением одобрить проект решения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 Председательствующий предлагает принять рекомендации по итогам публичных слушаний (открытым голосованием в целом по проекту решения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  большинством голосов от количества присутствующих на публичных слушаниях).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 Слово предоставляется секретарю публичных слушаний </w:t>
      </w:r>
      <w:r w:rsidR="0051415C" w:rsidRPr="00AE46D4">
        <w:rPr>
          <w:rFonts w:ascii="Times New Roman" w:hAnsi="Times New Roman" w:cs="Times New Roman"/>
          <w:sz w:val="28"/>
          <w:szCs w:val="28"/>
        </w:rPr>
        <w:t>Фурсова Е.С.</w:t>
      </w:r>
      <w:r w:rsidRPr="00AE46D4">
        <w:rPr>
          <w:rFonts w:ascii="Times New Roman" w:hAnsi="Times New Roman" w:cs="Times New Roman"/>
          <w:sz w:val="28"/>
          <w:szCs w:val="28"/>
        </w:rPr>
        <w:t xml:space="preserve">, которая сообщает о всех предложениях, поступивших в ходе публичных слушаний. Проект решения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 одобрить.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        Председатель вносит на рассмотрение по итогам публичных слушаний рекомендации, зачитывает их, предлагает утвердить проект решения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</w:t>
      </w:r>
      <w:r w:rsidR="007932AE">
        <w:rPr>
          <w:rFonts w:ascii="Times New Roman" w:hAnsi="Times New Roman" w:cs="Times New Roman"/>
          <w:sz w:val="28"/>
          <w:szCs w:val="28"/>
        </w:rPr>
        <w:t>.</w:t>
      </w:r>
    </w:p>
    <w:p w:rsidR="00353FA5" w:rsidRPr="00AE46D4" w:rsidRDefault="007932AE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353FA5" w:rsidRPr="00AE46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 Обнародовать настоящее решение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района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 на </w:t>
      </w:r>
      <w:r w:rsidR="0051415C" w:rsidRPr="00AE46D4">
        <w:rPr>
          <w:rFonts w:ascii="Times New Roman" w:hAnsi="Times New Roman" w:cs="Times New Roman"/>
          <w:sz w:val="28"/>
          <w:szCs w:val="28"/>
        </w:rPr>
        <w:t>двух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информационных стендах, расположенных: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      1-й – здание Администрации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E46D4">
        <w:rPr>
          <w:rFonts w:ascii="Times New Roman" w:hAnsi="Times New Roman" w:cs="Times New Roman"/>
          <w:sz w:val="28"/>
          <w:szCs w:val="28"/>
        </w:rPr>
        <w:t>района ,</w:t>
      </w:r>
      <w:proofErr w:type="gramEnd"/>
      <w:r w:rsidRPr="00AE46D4">
        <w:rPr>
          <w:rFonts w:ascii="Times New Roman" w:hAnsi="Times New Roman" w:cs="Times New Roman"/>
          <w:sz w:val="28"/>
          <w:szCs w:val="28"/>
        </w:rPr>
        <w:t xml:space="preserve"> д.</w:t>
      </w:r>
      <w:r w:rsidR="0051415C" w:rsidRPr="00AE46D4">
        <w:rPr>
          <w:rFonts w:ascii="Times New Roman" w:hAnsi="Times New Roman" w:cs="Times New Roman"/>
          <w:sz w:val="28"/>
          <w:szCs w:val="28"/>
        </w:rPr>
        <w:t>Дицево</w:t>
      </w:r>
      <w:r w:rsidRPr="00AE46D4">
        <w:rPr>
          <w:rFonts w:ascii="Times New Roman" w:hAnsi="Times New Roman" w:cs="Times New Roman"/>
          <w:sz w:val="28"/>
          <w:szCs w:val="28"/>
        </w:rPr>
        <w:t>;</w:t>
      </w:r>
    </w:p>
    <w:p w:rsidR="00145D0B" w:rsidRPr="00AE46D4" w:rsidRDefault="007932AE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45D0B" w:rsidRPr="00AE46D4">
        <w:rPr>
          <w:rFonts w:ascii="Times New Roman" w:hAnsi="Times New Roman" w:cs="Times New Roman"/>
          <w:sz w:val="28"/>
          <w:szCs w:val="28"/>
        </w:rPr>
        <w:t>2-й – здание  МКУК «Петрово-Карцевский ЦСДК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5D0B" w:rsidRPr="00AE46D4" w:rsidRDefault="00145D0B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      </w:t>
      </w:r>
    </w:p>
    <w:p w:rsidR="00353FA5" w:rsidRPr="00AE46D4" w:rsidRDefault="007932AE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Голосуют за проект решения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Счетная комиссия подсчитывает количество голосов.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«За» - 9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«Против» - нет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«Воздержались» - нет</w:t>
      </w:r>
    </w:p>
    <w:p w:rsidR="00353FA5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 xml:space="preserve">       Председательствующий сообщает, что рекомендации по итогам публичных слушаний по проекту решения Собрания депутатов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«Об утверждении отчета об исполнении бюджета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16727" w:rsidRPr="00AE46D4">
        <w:rPr>
          <w:rFonts w:ascii="Times New Roman" w:hAnsi="Times New Roman" w:cs="Times New Roman"/>
          <w:sz w:val="28"/>
          <w:szCs w:val="28"/>
        </w:rPr>
        <w:t>Советского</w:t>
      </w:r>
      <w:r w:rsidRPr="00AE46D4">
        <w:rPr>
          <w:rFonts w:ascii="Times New Roman" w:hAnsi="Times New Roman" w:cs="Times New Roman"/>
          <w:sz w:val="28"/>
          <w:szCs w:val="28"/>
        </w:rPr>
        <w:t xml:space="preserve"> района Курской области за 2025 год» приняты единогласно на публичных слушаниях открытым голосованием в целом.</w:t>
      </w:r>
    </w:p>
    <w:p w:rsidR="007932AE" w:rsidRPr="00AE46D4" w:rsidRDefault="007932AE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FA5" w:rsidRPr="00AE46D4" w:rsidRDefault="007932AE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Председательствующий                           И.И.Кузнецова</w:t>
      </w:r>
      <w:r w:rsidR="00353FA5" w:rsidRPr="00AE46D4">
        <w:rPr>
          <w:rFonts w:ascii="Times New Roman" w:hAnsi="Times New Roman" w:cs="Times New Roman"/>
          <w:sz w:val="28"/>
          <w:szCs w:val="28"/>
        </w:rPr>
        <w:t>                     </w:t>
      </w:r>
      <w:r>
        <w:rPr>
          <w:rFonts w:ascii="Times New Roman" w:hAnsi="Times New Roman" w:cs="Times New Roman"/>
          <w:sz w:val="28"/>
          <w:szCs w:val="28"/>
        </w:rPr>
        <w:t>                 </w:t>
      </w:r>
      <w:r w:rsidR="00353FA5" w:rsidRPr="00AE4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FA5" w:rsidRPr="00AE46D4" w:rsidRDefault="00353FA5" w:rsidP="00AE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6D4">
        <w:rPr>
          <w:rFonts w:ascii="Times New Roman" w:hAnsi="Times New Roman" w:cs="Times New Roman"/>
          <w:sz w:val="28"/>
          <w:szCs w:val="28"/>
        </w:rPr>
        <w:t>Секретарь                   </w:t>
      </w:r>
      <w:bookmarkStart w:id="0" w:name="_GoBack"/>
      <w:bookmarkEnd w:id="0"/>
      <w:r w:rsidRPr="00AE46D4">
        <w:rPr>
          <w:rFonts w:ascii="Times New Roman" w:hAnsi="Times New Roman" w:cs="Times New Roman"/>
          <w:sz w:val="28"/>
          <w:szCs w:val="28"/>
        </w:rPr>
        <w:t>                  </w:t>
      </w:r>
      <w:r w:rsidR="007932AE">
        <w:rPr>
          <w:rFonts w:ascii="Times New Roman" w:hAnsi="Times New Roman" w:cs="Times New Roman"/>
          <w:sz w:val="28"/>
          <w:szCs w:val="28"/>
        </w:rPr>
        <w:t xml:space="preserve">       </w:t>
      </w:r>
      <w:r w:rsidRPr="00AE46D4">
        <w:rPr>
          <w:rFonts w:ascii="Times New Roman" w:hAnsi="Times New Roman" w:cs="Times New Roman"/>
          <w:sz w:val="28"/>
          <w:szCs w:val="28"/>
        </w:rPr>
        <w:t xml:space="preserve">   </w:t>
      </w:r>
      <w:r w:rsidR="00145D0B" w:rsidRPr="00AE46D4">
        <w:rPr>
          <w:rFonts w:ascii="Times New Roman" w:hAnsi="Times New Roman" w:cs="Times New Roman"/>
          <w:sz w:val="28"/>
          <w:szCs w:val="28"/>
        </w:rPr>
        <w:t>Е.С.Фурсова</w:t>
      </w:r>
    </w:p>
    <w:sectPr w:rsidR="00353FA5" w:rsidRPr="00AE46D4" w:rsidSect="00C1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FA5"/>
    <w:rsid w:val="00016727"/>
    <w:rsid w:val="000D4CBF"/>
    <w:rsid w:val="00145D0B"/>
    <w:rsid w:val="00231940"/>
    <w:rsid w:val="00257705"/>
    <w:rsid w:val="00353FA5"/>
    <w:rsid w:val="004055A2"/>
    <w:rsid w:val="0051415C"/>
    <w:rsid w:val="005E2038"/>
    <w:rsid w:val="007932AE"/>
    <w:rsid w:val="00835B40"/>
    <w:rsid w:val="009C41BB"/>
    <w:rsid w:val="00AE46D4"/>
    <w:rsid w:val="00BD48FB"/>
    <w:rsid w:val="00C14698"/>
    <w:rsid w:val="00D170D5"/>
    <w:rsid w:val="00D76F7F"/>
    <w:rsid w:val="00DA1AE6"/>
    <w:rsid w:val="00DC52E5"/>
    <w:rsid w:val="00E040E5"/>
    <w:rsid w:val="00E563DE"/>
    <w:rsid w:val="00EF7002"/>
    <w:rsid w:val="00F5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B165"/>
  <w15:docId w15:val="{90B2DF40-9CAF-451A-AFAF-4393781C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F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3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8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2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5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0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8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9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90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4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31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6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1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61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9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0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1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6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5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6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F8AF8-4A91-4CB4-BCED-BC0E4695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Кузнецова_ИИ</cp:lastModifiedBy>
  <cp:revision>4</cp:revision>
  <cp:lastPrinted>2026-04-20T11:56:00Z</cp:lastPrinted>
  <dcterms:created xsi:type="dcterms:W3CDTF">2026-04-13T08:42:00Z</dcterms:created>
  <dcterms:modified xsi:type="dcterms:W3CDTF">2026-04-23T06:33:00Z</dcterms:modified>
</cp:coreProperties>
</file>